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61706D"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eastAsia="黑体" w:cs="Times New Roman"/>
          <w:color w:val="000000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</w:p>
    <w:p w14:paraId="5448FB3E"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eastAsia="黑体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黑体" w:cs="Times New Roman"/>
          <w:color w:val="000000"/>
          <w:kern w:val="2"/>
          <w:sz w:val="32"/>
          <w:szCs w:val="32"/>
          <w:lang w:val="en-US" w:eastAsia="zh-CN" w:bidi="ar-SA"/>
        </w:rPr>
        <w:t>附件</w:t>
      </w:r>
    </w:p>
    <w:p w14:paraId="5A43E7DE">
      <w:pPr>
        <w:pStyle w:val="6"/>
        <w:spacing w:line="600" w:lineRule="exact"/>
        <w:jc w:val="center"/>
        <w:rPr>
          <w:rFonts w:hint="eastAsia" w:ascii="Times New Roman" w:hAnsi="Times New Roman" w:eastAsia="方正小标宋简体" w:cs="方正小标宋简体"/>
          <w:color w:val="000000"/>
          <w:sz w:val="44"/>
          <w:szCs w:val="44"/>
          <w:lang w:val="en-US" w:eastAsia="zh-CN"/>
        </w:rPr>
      </w:pPr>
    </w:p>
    <w:p w14:paraId="275F511F">
      <w:pPr>
        <w:pStyle w:val="6"/>
        <w:spacing w:line="600" w:lineRule="exact"/>
        <w:ind w:left="0" w:leftChars="0" w:firstLine="0" w:firstLineChars="0"/>
        <w:jc w:val="center"/>
        <w:rPr>
          <w:rFonts w:ascii="Times New Roman" w:hAnsi="Times New Roman" w:eastAsia="方正小标宋简体" w:cs="方正小标宋简体"/>
          <w:color w:val="000000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color w:val="000000"/>
          <w:sz w:val="44"/>
          <w:szCs w:val="44"/>
          <w:lang w:val="en-US" w:eastAsia="zh-CN"/>
        </w:rPr>
        <w:t>贵州工商职业大学</w:t>
      </w:r>
      <w:r>
        <w:rPr>
          <w:rFonts w:hint="eastAsia" w:ascii="Times New Roman" w:hAnsi="Times New Roman" w:eastAsia="方正小标宋简体" w:cs="方正小标宋简体"/>
          <w:color w:val="000000"/>
          <w:sz w:val="44"/>
          <w:szCs w:val="44"/>
        </w:rPr>
        <w:t>办学许可证信息</w:t>
      </w:r>
    </w:p>
    <w:p w14:paraId="480AEADC">
      <w:pPr>
        <w:pStyle w:val="6"/>
        <w:spacing w:line="600" w:lineRule="exact"/>
        <w:jc w:val="center"/>
        <w:rPr>
          <w:rFonts w:ascii="Times New Roman" w:hAnsi="Times New Roman" w:eastAsia="方正小标宋简体" w:cs="方正小标宋简体"/>
          <w:color w:val="000000"/>
          <w:sz w:val="44"/>
          <w:szCs w:val="44"/>
        </w:rPr>
      </w:pPr>
    </w:p>
    <w:p w14:paraId="1918864E">
      <w:pPr>
        <w:pStyle w:val="6"/>
        <w:wordWrap w:val="0"/>
        <w:spacing w:line="600" w:lineRule="exact"/>
        <w:jc w:val="right"/>
        <w:rPr>
          <w:rFonts w:hint="default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编号：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052018100144128</w:t>
      </w:r>
    </w:p>
    <w:p w14:paraId="1F986FCF">
      <w:pPr>
        <w:pStyle w:val="6"/>
        <w:spacing w:line="600" w:lineRule="exact"/>
        <w:jc w:val="center"/>
        <w:rPr>
          <w:rFonts w:ascii="Times New Roman" w:hAnsi="Times New Roman" w:eastAsia="方正小标宋简体" w:cs="方正小标宋简体"/>
          <w:color w:val="000000"/>
          <w:sz w:val="44"/>
          <w:szCs w:val="44"/>
        </w:rPr>
      </w:pPr>
    </w:p>
    <w:p w14:paraId="52F31FF0">
      <w:pPr>
        <w:pStyle w:val="6"/>
        <w:spacing w:line="600" w:lineRule="exact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名    称：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贵州工商职业大学</w:t>
      </w:r>
    </w:p>
    <w:p w14:paraId="02BBAE8E">
      <w:pPr>
        <w:pStyle w:val="6"/>
        <w:spacing w:line="600" w:lineRule="exact"/>
        <w:rPr>
          <w:rFonts w:hint="default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地    址：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贵州省贵阳市清镇市双桥路105号</w:t>
      </w:r>
    </w:p>
    <w:p w14:paraId="568FF8FE">
      <w:pPr>
        <w:pStyle w:val="6"/>
        <w:spacing w:line="600" w:lineRule="exact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校    长：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潘毅</w:t>
      </w:r>
    </w:p>
    <w:p w14:paraId="03202D52">
      <w:pPr>
        <w:pStyle w:val="6"/>
        <w:spacing w:line="600" w:lineRule="exact"/>
        <w:rPr>
          <w:rFonts w:hint="default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举 办 者：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云南爱因森教育投资集团有限公司</w:t>
      </w:r>
    </w:p>
    <w:p w14:paraId="7EC0EC43">
      <w:pPr>
        <w:pStyle w:val="6"/>
        <w:spacing w:line="600" w:lineRule="exact"/>
        <w:rPr>
          <w:rFonts w:hint="default" w:ascii="Times New Roman" w:hAnsi="Times New Roman" w:eastAsia="仿宋_GB2312" w:cs="仿宋_GB2312"/>
          <w:color w:val="000000"/>
          <w:sz w:val="32"/>
          <w:szCs w:val="32"/>
          <w:lang w:val="en-US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学校类型：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本科层次职业学校</w:t>
      </w:r>
    </w:p>
    <w:p w14:paraId="5F427B35">
      <w:pPr>
        <w:pStyle w:val="6"/>
        <w:spacing w:line="600" w:lineRule="exact"/>
        <w:rPr>
          <w:rFonts w:ascii="Times New Roman" w:hAnsi="Times New Roman" w:eastAsia="仿宋_GB2312" w:cs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办学内容：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高等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教育、科学研究</w:t>
      </w:r>
    </w:p>
    <w:p w14:paraId="4E9ACA64">
      <w:pPr>
        <w:pStyle w:val="6"/>
        <w:spacing w:line="600" w:lineRule="exact"/>
        <w:rPr>
          <w:rFonts w:hint="default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主管部门：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贵州省教育厅</w:t>
      </w:r>
    </w:p>
    <w:p w14:paraId="0C01BDA8">
      <w:pPr>
        <w:pStyle w:val="6"/>
        <w:spacing w:line="600" w:lineRule="exact"/>
        <w:rPr>
          <w:rFonts w:hint="default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有效期限：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2026年2月至2030年1月</w:t>
      </w:r>
    </w:p>
    <w:p w14:paraId="77CFE37A">
      <w:pPr>
        <w:pStyle w:val="6"/>
        <w:spacing w:line="600" w:lineRule="exact"/>
        <w:rPr>
          <w:rFonts w:hint="default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备    注：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非营利性办学</w:t>
      </w:r>
    </w:p>
    <w:p w14:paraId="1AEE3E01"/>
    <w:p w14:paraId="396529B4"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eastAsia="黑体" w:cs="Times New Roman"/>
          <w:color w:val="000000"/>
          <w:kern w:val="2"/>
          <w:sz w:val="32"/>
          <w:szCs w:val="32"/>
          <w:lang w:val="en-US" w:eastAsia="zh-CN" w:bidi="ar-SA"/>
        </w:rPr>
      </w:pPr>
    </w:p>
    <w:p w14:paraId="07107B81"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4480" w:firstLineChars="14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sectPr>
      <w:pgSz w:w="11906" w:h="16838"/>
      <w:pgMar w:top="1440" w:right="1440" w:bottom="1440" w:left="1803" w:header="851" w:footer="1701" w:gutter="0"/>
      <w:cols w:space="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72A27"/>
    <w:rsid w:val="00285523"/>
    <w:rsid w:val="00474018"/>
    <w:rsid w:val="01F6065C"/>
    <w:rsid w:val="0498406A"/>
    <w:rsid w:val="07034156"/>
    <w:rsid w:val="076F62FF"/>
    <w:rsid w:val="07C5765D"/>
    <w:rsid w:val="08C20E80"/>
    <w:rsid w:val="0EC00B7E"/>
    <w:rsid w:val="10AB4F16"/>
    <w:rsid w:val="11052878"/>
    <w:rsid w:val="11DB16E7"/>
    <w:rsid w:val="129B16E6"/>
    <w:rsid w:val="12F91E3E"/>
    <w:rsid w:val="14445DAD"/>
    <w:rsid w:val="14743806"/>
    <w:rsid w:val="17AA14F8"/>
    <w:rsid w:val="18147845"/>
    <w:rsid w:val="19894873"/>
    <w:rsid w:val="1D9B6A3E"/>
    <w:rsid w:val="1F0866E8"/>
    <w:rsid w:val="20713076"/>
    <w:rsid w:val="22421B7E"/>
    <w:rsid w:val="29E94A63"/>
    <w:rsid w:val="31CC0E90"/>
    <w:rsid w:val="341D7640"/>
    <w:rsid w:val="363650FE"/>
    <w:rsid w:val="39643EE9"/>
    <w:rsid w:val="39E92488"/>
    <w:rsid w:val="3B070E17"/>
    <w:rsid w:val="3BD3519D"/>
    <w:rsid w:val="3D4C16AB"/>
    <w:rsid w:val="3E8F1850"/>
    <w:rsid w:val="40DD3588"/>
    <w:rsid w:val="42862F46"/>
    <w:rsid w:val="47787E08"/>
    <w:rsid w:val="4B9009B5"/>
    <w:rsid w:val="4C1A3D9B"/>
    <w:rsid w:val="4D317F5E"/>
    <w:rsid w:val="50250251"/>
    <w:rsid w:val="504954EE"/>
    <w:rsid w:val="53523C27"/>
    <w:rsid w:val="5819093F"/>
    <w:rsid w:val="58220A54"/>
    <w:rsid w:val="5A2A6479"/>
    <w:rsid w:val="5EC92704"/>
    <w:rsid w:val="62EF459E"/>
    <w:rsid w:val="684C70C6"/>
    <w:rsid w:val="689618A9"/>
    <w:rsid w:val="694D7A8E"/>
    <w:rsid w:val="6AB26742"/>
    <w:rsid w:val="6F2968A7"/>
    <w:rsid w:val="70591926"/>
    <w:rsid w:val="720C6884"/>
    <w:rsid w:val="72367C59"/>
    <w:rsid w:val="7389268A"/>
    <w:rsid w:val="75022074"/>
    <w:rsid w:val="75C630A2"/>
    <w:rsid w:val="79FD78D6"/>
    <w:rsid w:val="7BBF2A6D"/>
    <w:rsid w:val="7D056BA5"/>
    <w:rsid w:val="7D3A3AE1"/>
    <w:rsid w:val="7D5719AB"/>
    <w:rsid w:val="7FE67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6">
    <w:name w:val="正文文本1"/>
    <w:basedOn w:val="1"/>
    <w:qFormat/>
    <w:uiPriority w:val="0"/>
    <w:pPr>
      <w:spacing w:line="410" w:lineRule="auto"/>
      <w:ind w:firstLine="400"/>
    </w:pPr>
    <w:rPr>
      <w:rFonts w:ascii="宋体" w:hAnsi="宋体" w:cs="宋体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694</Words>
  <Characters>740</Characters>
  <Lines>4</Lines>
  <Paragraphs>1</Paragraphs>
  <TotalTime>0</TotalTime>
  <ScaleCrop>false</ScaleCrop>
  <LinksUpToDate>false</LinksUpToDate>
  <CharactersWithSpaces>812</CharactersWithSpaces>
  <Application>WPS Office_12.1.0.25222_F1E327BC-269C-435d-A152-05C5408002CA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2024-03-27T01:02:00Z</dcterms:created>
  <dc:creator>Fine9</dc:creator>
  <cp:lastModifiedBy>孙自忠</cp:lastModifiedBy>
  <cp:lastPrinted>2026-02-01T00:27:00Z</cp:lastPrinted>
  <dcterms:modified xsi:type="dcterms:W3CDTF">2026-03-19T02:45:18Z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2052-12.1.0.25222</vt:lpwstr>
  </property>
  <property fmtid="{D5CDD505-2E9C-101B-9397-08002B2CF9AE}" pid="3" name="KSOTemplateDocerSaveRecord">
    <vt:lpwstr>eyJoZGlkIjoiZGYzMWMyMTZiNjQ0MjAwODM1YmZjOWM4Mzg0NTYxZGYiLCJ1c2VySWQiOiIzOTc4Mjk2MzcifQ==</vt:lpwstr>
  </property>
  <property fmtid="{D5CDD505-2E9C-101B-9397-08002B2CF9AE}" pid="4" name="ICV">
    <vt:lpwstr>C338DD53DE01439BB7C06C6B944B94F7_12</vt:lpwstr>
  </property>
</Properties>
</file>