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/>
        <w:rPr>
          <w:rFonts w:hint="eastAsia" w:ascii="黑体" w:hAnsi="黑体" w:eastAsia="黑体" w:cs="黑体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Hans"/>
        </w:rPr>
        <w:t>附件</w:t>
      </w:r>
      <w:r>
        <w:rPr>
          <w:rFonts w:hint="eastAsia" w:ascii="黑体" w:hAnsi="黑体" w:eastAsia="黑体" w:cs="黑体"/>
          <w:sz w:val="32"/>
          <w:szCs w:val="32"/>
          <w:lang w:eastAsia="zh-Hans"/>
        </w:rPr>
        <w:t>2</w:t>
      </w:r>
    </w:p>
    <w:p>
      <w:pPr>
        <w:spacing w:line="60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各地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特色活动情况表</w:t>
      </w:r>
    </w:p>
    <w:p>
      <w:pPr>
        <w:spacing w:line="60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spacing w:line="600" w:lineRule="exact"/>
        <w:ind w:firstLine="0" w:firstLineChars="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填表单位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：（盖章）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联系人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：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电话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 xml:space="preserve">    </w:t>
      </w:r>
    </w:p>
    <w:tbl>
      <w:tblPr>
        <w:tblStyle w:val="4"/>
        <w:tblW w:w="14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1257"/>
        <w:gridCol w:w="2207"/>
        <w:gridCol w:w="5757"/>
        <w:gridCol w:w="1420"/>
        <w:gridCol w:w="2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  <w:t>序号</w:t>
            </w:r>
          </w:p>
        </w:tc>
        <w:tc>
          <w:tcPr>
            <w:tcW w:w="125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  <w:t>省份</w:t>
            </w:r>
          </w:p>
        </w:tc>
        <w:tc>
          <w:tcPr>
            <w:tcW w:w="220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  <w:t>特色活动名称</w:t>
            </w:r>
          </w:p>
        </w:tc>
        <w:tc>
          <w:tcPr>
            <w:tcW w:w="5757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  <w:t>特色活动简介</w:t>
            </w: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Hans"/>
              </w:rPr>
              <w:t>（300</w:t>
            </w: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字</w:t>
            </w: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  <w:t>以内</w:t>
            </w: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Hans"/>
              </w:rPr>
              <w:t>）</w:t>
            </w:r>
          </w:p>
        </w:tc>
        <w:tc>
          <w:tcPr>
            <w:tcW w:w="14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  <w:t>开展时间</w:t>
            </w:r>
          </w:p>
        </w:tc>
        <w:tc>
          <w:tcPr>
            <w:tcW w:w="26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eastAsia="zh-Hans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Hans"/>
              </w:rPr>
              <w:t>预期成效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  <w:t>1</w:t>
            </w:r>
          </w:p>
        </w:tc>
        <w:tc>
          <w:tcPr>
            <w:tcW w:w="125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220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575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26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  <w:t>2</w:t>
            </w:r>
          </w:p>
        </w:tc>
        <w:tc>
          <w:tcPr>
            <w:tcW w:w="125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220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575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26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2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  <w:t>3</w:t>
            </w:r>
          </w:p>
        </w:tc>
        <w:tc>
          <w:tcPr>
            <w:tcW w:w="125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220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5757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14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  <w:tc>
          <w:tcPr>
            <w:tcW w:w="2620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sz w:val="32"/>
                <w:szCs w:val="32"/>
                <w:vertAlign w:val="baseline"/>
                <w:lang w:eastAsia="zh-Hans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left="1600" w:hanging="1601" w:hanging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Hans"/>
        </w:rPr>
        <w:t>填表说明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于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2022年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4月25日前，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将填写好的表格加盖公章后扫描成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PDF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文档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Hans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WORD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Hans"/>
        </w:rPr>
        <w:t>版本一并发送至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zcs@moe.edu.cn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6EF09C7-A54F-4E41-842A-2FD69936C1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236BF1F-D5CF-4437-9C59-43DDA82D384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F6382DD-7FDF-4DA3-8ED4-2E97D3E0FF3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30EAADE-9F61-403D-BD25-9257A6A67D30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5" w:fontKey="{1BE0FCD5-F0BD-48C4-A769-077E2D9A8CA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015E82"/>
    <w:rsid w:val="7E01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2022-04-21T00:25:00Z</dcterms:created>
  <dc:creator>洋</dc:creator>
  <cp:lastModifiedBy>洋</cp:lastModifiedBy>
  <dcterms:modified xsi:type="dcterms:W3CDTF">2022-04-21T00:25:30Z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28730770FA9940158FA54A26FBE69DD8</vt:lpwstr>
  </property>
</Properties>
</file>