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600" w:lineRule="exact"/>
        <w:jc w:val="left"/>
        <w:rPr>
          <w:rFonts w:ascii="Times New Roman" w:hAnsi="Times New Roman" w:eastAsia="黑体"/>
          <w:sz w:val="32"/>
          <w:szCs w:val="32"/>
        </w:rPr>
      </w:pPr>
      <w:r>
        <w:rPr>
          <w:rFonts w:ascii="Times New Roman" w:hAnsi="Times New Roman" w:eastAsia="黑体"/>
          <w:sz w:val="32"/>
          <w:szCs w:val="32"/>
        </w:rPr>
        <w:t>附件5</w:t>
      </w:r>
    </w:p>
    <w:p>
      <w:pPr>
        <w:spacing w:line="600" w:lineRule="exact"/>
        <w:jc w:val="center"/>
        <w:rPr>
          <w:rFonts w:ascii="Times New Roman" w:hAnsi="Times New Roman" w:eastAsia="方正小标宋简体"/>
          <w:b/>
          <w:sz w:val="36"/>
          <w:szCs w:val="36"/>
        </w:rPr>
      </w:pPr>
    </w:p>
    <w:p>
      <w:pPr>
        <w:spacing w:line="600" w:lineRule="exact"/>
        <w:jc w:val="center"/>
        <w:rPr>
          <w:rFonts w:ascii="Times New Roman" w:hAnsi="Times New Roman" w:eastAsia="方正小标宋简体"/>
          <w:bCs/>
          <w:sz w:val="44"/>
          <w:szCs w:val="44"/>
        </w:rPr>
      </w:pPr>
      <w:r>
        <w:rPr>
          <w:rFonts w:ascii="Times New Roman" w:hAnsi="Times New Roman" w:eastAsia="方正小标宋简体"/>
          <w:bCs/>
          <w:sz w:val="44"/>
          <w:szCs w:val="44"/>
        </w:rPr>
        <w:t>全国第七届中小学生艺术展演活动</w:t>
      </w:r>
    </w:p>
    <w:p>
      <w:pPr>
        <w:spacing w:line="600" w:lineRule="exact"/>
        <w:jc w:val="center"/>
        <w:rPr>
          <w:rFonts w:ascii="Times New Roman" w:hAnsi="Times New Roman" w:eastAsia="方正小标宋简体"/>
          <w:bCs/>
          <w:sz w:val="44"/>
          <w:szCs w:val="44"/>
        </w:rPr>
      </w:pPr>
      <w:r>
        <w:rPr>
          <w:rFonts w:ascii="Times New Roman" w:hAnsi="Times New Roman" w:eastAsia="方正小标宋简体"/>
          <w:bCs/>
          <w:sz w:val="44"/>
          <w:szCs w:val="44"/>
        </w:rPr>
        <w:t>学生艺术实践工作坊方案报送表</w:t>
      </w:r>
    </w:p>
    <w:p>
      <w:pPr>
        <w:spacing w:line="600" w:lineRule="exact"/>
        <w:jc w:val="center"/>
        <w:rPr>
          <w:rFonts w:ascii="Times New Roman" w:hAnsi="Times New Roman" w:eastAsia="方正小标宋简体"/>
          <w:b/>
          <w:sz w:val="36"/>
          <w:szCs w:val="36"/>
        </w:rPr>
      </w:pPr>
    </w:p>
    <w:tbl>
      <w:tblPr>
        <w:tblStyle w:val="2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133"/>
        <w:gridCol w:w="535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3133" w:type="dxa"/>
            <w:noWrap w:val="0"/>
            <w:vAlign w:val="top"/>
          </w:tcPr>
          <w:p>
            <w:pPr>
              <w:jc w:val="center"/>
              <w:rPr>
                <w:rFonts w:ascii="Times New Roman" w:hAnsi="Times New Roman" w:eastAsia="仿宋_GB2312"/>
                <w:b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/>
                <w:sz w:val="28"/>
                <w:szCs w:val="28"/>
              </w:rPr>
              <w:t>参展县（市）名称</w:t>
            </w:r>
          </w:p>
          <w:p>
            <w:pPr>
              <w:jc w:val="center"/>
              <w:rPr>
                <w:rFonts w:ascii="Times New Roman" w:hAnsi="Times New Roman" w:eastAsia="仿宋_GB2312"/>
                <w:b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4"/>
              </w:rPr>
              <w:t>（限1县）</w:t>
            </w:r>
          </w:p>
        </w:tc>
        <w:tc>
          <w:tcPr>
            <w:tcW w:w="5351" w:type="dxa"/>
            <w:noWrap w:val="0"/>
            <w:vAlign w:val="top"/>
          </w:tcPr>
          <w:p>
            <w:pPr>
              <w:spacing w:line="600" w:lineRule="exact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8" w:hRule="atLeast"/>
        </w:trPr>
        <w:tc>
          <w:tcPr>
            <w:tcW w:w="3133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b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/>
                <w:sz w:val="28"/>
                <w:szCs w:val="28"/>
              </w:rPr>
              <w:t>展示项目</w:t>
            </w:r>
          </w:p>
          <w:p>
            <w:pPr>
              <w:jc w:val="center"/>
              <w:rPr>
                <w:rFonts w:ascii="Times New Roman" w:hAnsi="Times New Roman" w:eastAsia="仿宋_GB2312"/>
                <w:b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4"/>
              </w:rPr>
              <w:t>（限1项）</w:t>
            </w:r>
          </w:p>
        </w:tc>
        <w:tc>
          <w:tcPr>
            <w:tcW w:w="5351" w:type="dxa"/>
            <w:noWrap w:val="0"/>
            <w:vAlign w:val="top"/>
          </w:tcPr>
          <w:p>
            <w:pPr>
              <w:spacing w:line="600" w:lineRule="exact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8" w:hRule="atLeast"/>
        </w:trPr>
        <w:tc>
          <w:tcPr>
            <w:tcW w:w="3133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b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/>
                <w:sz w:val="28"/>
                <w:szCs w:val="28"/>
              </w:rPr>
              <w:t>参加学校</w:t>
            </w:r>
          </w:p>
          <w:p>
            <w:pPr>
              <w:jc w:val="center"/>
              <w:rPr>
                <w:rFonts w:ascii="Times New Roman" w:hAnsi="Times New Roman" w:eastAsia="仿宋_GB2312"/>
                <w:b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4"/>
              </w:rPr>
              <w:t>（请填写全称）</w:t>
            </w:r>
          </w:p>
        </w:tc>
        <w:tc>
          <w:tcPr>
            <w:tcW w:w="5351" w:type="dxa"/>
            <w:noWrap w:val="0"/>
            <w:vAlign w:val="top"/>
          </w:tcPr>
          <w:p>
            <w:pPr>
              <w:spacing w:line="600" w:lineRule="exact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3" w:hRule="atLeast"/>
        </w:trPr>
        <w:tc>
          <w:tcPr>
            <w:tcW w:w="3133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b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/>
                <w:sz w:val="28"/>
                <w:szCs w:val="28"/>
              </w:rPr>
              <w:t>指导教师姓名</w:t>
            </w:r>
          </w:p>
          <w:p>
            <w:pPr>
              <w:jc w:val="center"/>
              <w:rPr>
                <w:rFonts w:ascii="Times New Roman" w:hAnsi="Times New Roman" w:eastAsia="仿宋_GB2312"/>
                <w:b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4"/>
              </w:rPr>
              <w:t>（不超过3名）</w:t>
            </w:r>
          </w:p>
        </w:tc>
        <w:tc>
          <w:tcPr>
            <w:tcW w:w="5351" w:type="dxa"/>
            <w:noWrap w:val="0"/>
            <w:vAlign w:val="top"/>
          </w:tcPr>
          <w:p>
            <w:pPr>
              <w:spacing w:line="600" w:lineRule="exact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30" w:hRule="atLeast"/>
        </w:trPr>
        <w:tc>
          <w:tcPr>
            <w:tcW w:w="8484" w:type="dxa"/>
            <w:gridSpan w:val="2"/>
            <w:noWrap w:val="0"/>
            <w:vAlign w:val="top"/>
          </w:tcPr>
          <w:p>
            <w:pPr>
              <w:spacing w:line="600" w:lineRule="exact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/>
                <w:sz w:val="28"/>
                <w:szCs w:val="28"/>
              </w:rPr>
              <w:t>设计思路、展示内容和特色描述：</w:t>
            </w:r>
            <w:r>
              <w:rPr>
                <w:rFonts w:ascii="Times New Roman" w:hAnsi="Times New Roman" w:eastAsia="仿宋_GB2312"/>
                <w:sz w:val="24"/>
              </w:rPr>
              <w:t>（不少于800字）</w:t>
            </w:r>
          </w:p>
          <w:p>
            <w:pPr>
              <w:spacing w:line="600" w:lineRule="exact"/>
              <w:rPr>
                <w:rFonts w:ascii="Times New Roman" w:hAnsi="Times New Roman" w:eastAsia="仿宋_GB2312"/>
                <w:sz w:val="28"/>
                <w:szCs w:val="28"/>
              </w:rPr>
            </w:pPr>
          </w:p>
          <w:p>
            <w:pPr>
              <w:spacing w:line="600" w:lineRule="exact"/>
              <w:rPr>
                <w:rFonts w:ascii="Times New Roman" w:hAnsi="Times New Roman" w:eastAsia="仿宋_GB2312"/>
                <w:sz w:val="28"/>
                <w:szCs w:val="28"/>
              </w:rPr>
            </w:pPr>
          </w:p>
          <w:p>
            <w:pPr>
              <w:spacing w:line="600" w:lineRule="exact"/>
              <w:rPr>
                <w:rFonts w:ascii="Times New Roman" w:hAnsi="Times New Roman" w:eastAsia="仿宋_GB2312"/>
                <w:sz w:val="28"/>
                <w:szCs w:val="28"/>
              </w:rPr>
            </w:pPr>
          </w:p>
          <w:p>
            <w:pPr>
              <w:spacing w:line="600" w:lineRule="exact"/>
              <w:rPr>
                <w:rFonts w:ascii="Times New Roman" w:hAnsi="Times New Roman" w:eastAsia="仿宋_GB2312"/>
                <w:sz w:val="28"/>
                <w:szCs w:val="28"/>
              </w:rPr>
            </w:pPr>
          </w:p>
          <w:p>
            <w:pPr>
              <w:spacing w:line="600" w:lineRule="exact"/>
              <w:rPr>
                <w:rFonts w:ascii="Times New Roman" w:hAnsi="Times New Roman" w:eastAsia="仿宋_GB2312"/>
                <w:sz w:val="28"/>
                <w:szCs w:val="28"/>
              </w:rPr>
            </w:pPr>
          </w:p>
          <w:p>
            <w:pPr>
              <w:spacing w:line="600" w:lineRule="exact"/>
              <w:rPr>
                <w:rFonts w:ascii="Times New Roman" w:hAnsi="Times New Roman" w:eastAsia="仿宋_GB2312"/>
                <w:sz w:val="28"/>
                <w:szCs w:val="28"/>
              </w:rPr>
            </w:pPr>
          </w:p>
          <w:p>
            <w:pPr>
              <w:spacing w:line="600" w:lineRule="exact"/>
              <w:rPr>
                <w:rFonts w:ascii="Times New Roman" w:hAnsi="Times New Roman" w:eastAsia="仿宋_GB2312"/>
                <w:sz w:val="28"/>
                <w:szCs w:val="28"/>
              </w:rPr>
            </w:pPr>
          </w:p>
          <w:p>
            <w:pPr>
              <w:spacing w:line="600" w:lineRule="exact"/>
              <w:rPr>
                <w:rFonts w:ascii="Times New Roman" w:hAnsi="Times New Roman" w:eastAsia="仿宋_GB2312"/>
                <w:sz w:val="28"/>
                <w:szCs w:val="28"/>
              </w:rPr>
            </w:pPr>
          </w:p>
          <w:p>
            <w:pPr>
              <w:spacing w:line="600" w:lineRule="exact"/>
              <w:rPr>
                <w:rFonts w:ascii="Times New Roman" w:hAnsi="Times New Roman" w:eastAsia="仿宋_GB2312"/>
                <w:sz w:val="28"/>
                <w:szCs w:val="28"/>
              </w:rPr>
            </w:pPr>
          </w:p>
          <w:p>
            <w:pPr>
              <w:spacing w:line="600" w:lineRule="exact"/>
              <w:rPr>
                <w:rFonts w:ascii="Times New Roman" w:hAnsi="Times New Roman" w:eastAsia="仿宋_GB2312"/>
                <w:sz w:val="28"/>
                <w:szCs w:val="28"/>
              </w:rPr>
            </w:pPr>
          </w:p>
          <w:p>
            <w:pPr>
              <w:spacing w:line="600" w:lineRule="exact"/>
              <w:rPr>
                <w:rFonts w:ascii="Times New Roman" w:hAnsi="Times New Roman" w:eastAsia="仿宋_GB2312"/>
                <w:sz w:val="28"/>
                <w:szCs w:val="28"/>
              </w:rPr>
            </w:pPr>
          </w:p>
          <w:p>
            <w:pPr>
              <w:spacing w:line="600" w:lineRule="exact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4" w:hRule="atLeast"/>
        </w:trPr>
        <w:tc>
          <w:tcPr>
            <w:tcW w:w="8484" w:type="dxa"/>
            <w:gridSpan w:val="2"/>
            <w:noWrap w:val="0"/>
            <w:vAlign w:val="top"/>
          </w:tcPr>
          <w:p>
            <w:pPr>
              <w:spacing w:line="600" w:lineRule="exact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/>
                <w:sz w:val="28"/>
                <w:szCs w:val="28"/>
              </w:rPr>
              <w:t>展区设计方案：</w:t>
            </w:r>
            <w:r>
              <w:rPr>
                <w:rFonts w:ascii="Times New Roman" w:hAnsi="Times New Roman" w:eastAsia="仿宋_GB2312"/>
                <w:sz w:val="24"/>
              </w:rPr>
              <w:t>（可另附设计图稿）</w:t>
            </w:r>
          </w:p>
          <w:p>
            <w:pPr>
              <w:spacing w:line="600" w:lineRule="exact"/>
              <w:rPr>
                <w:rFonts w:ascii="Times New Roman" w:hAnsi="Times New Roman" w:eastAsia="仿宋_GB2312"/>
                <w:sz w:val="28"/>
                <w:szCs w:val="28"/>
              </w:rPr>
            </w:pPr>
          </w:p>
          <w:p>
            <w:pPr>
              <w:spacing w:line="600" w:lineRule="exact"/>
              <w:rPr>
                <w:rFonts w:ascii="Times New Roman" w:hAnsi="Times New Roman" w:eastAsia="仿宋_GB2312"/>
                <w:sz w:val="28"/>
                <w:szCs w:val="28"/>
              </w:rPr>
            </w:pPr>
          </w:p>
          <w:p>
            <w:pPr>
              <w:spacing w:line="600" w:lineRule="exact"/>
              <w:rPr>
                <w:rFonts w:ascii="Times New Roman" w:hAnsi="Times New Roman" w:eastAsia="仿宋_GB2312"/>
                <w:sz w:val="28"/>
                <w:szCs w:val="28"/>
              </w:rPr>
            </w:pPr>
          </w:p>
          <w:p>
            <w:pPr>
              <w:spacing w:line="600" w:lineRule="exact"/>
              <w:rPr>
                <w:rFonts w:ascii="Times New Roman" w:hAnsi="Times New Roman" w:eastAsia="仿宋_GB2312"/>
                <w:sz w:val="28"/>
                <w:szCs w:val="28"/>
              </w:rPr>
            </w:pPr>
          </w:p>
          <w:p>
            <w:pPr>
              <w:spacing w:line="600" w:lineRule="exact"/>
              <w:rPr>
                <w:rFonts w:ascii="Times New Roman" w:hAnsi="Times New Roman" w:eastAsia="仿宋_GB2312"/>
                <w:sz w:val="28"/>
                <w:szCs w:val="28"/>
              </w:rPr>
            </w:pPr>
          </w:p>
          <w:p>
            <w:pPr>
              <w:spacing w:line="600" w:lineRule="exact"/>
              <w:rPr>
                <w:rFonts w:ascii="Times New Roman" w:hAnsi="Times New Roman" w:eastAsia="仿宋_GB2312"/>
                <w:sz w:val="28"/>
                <w:szCs w:val="28"/>
              </w:rPr>
            </w:pPr>
          </w:p>
          <w:p>
            <w:pPr>
              <w:spacing w:line="600" w:lineRule="exact"/>
              <w:rPr>
                <w:rFonts w:ascii="Times New Roman" w:hAnsi="Times New Roman" w:eastAsia="仿宋_GB2312"/>
                <w:sz w:val="28"/>
                <w:szCs w:val="28"/>
              </w:rPr>
            </w:pPr>
          </w:p>
          <w:p>
            <w:pPr>
              <w:spacing w:line="600" w:lineRule="exact"/>
              <w:rPr>
                <w:rFonts w:ascii="Times New Roman" w:hAnsi="Times New Roman" w:eastAsia="仿宋_GB2312"/>
                <w:sz w:val="28"/>
                <w:szCs w:val="28"/>
              </w:rPr>
            </w:pPr>
          </w:p>
          <w:p>
            <w:pPr>
              <w:spacing w:line="600" w:lineRule="exact"/>
              <w:rPr>
                <w:rFonts w:ascii="Times New Roman" w:hAnsi="Times New Roman" w:eastAsia="仿宋_GB2312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8484" w:type="dxa"/>
            <w:gridSpan w:val="2"/>
            <w:noWrap w:val="0"/>
            <w:vAlign w:val="top"/>
          </w:tcPr>
          <w:p>
            <w:pPr>
              <w:spacing w:line="600" w:lineRule="exact"/>
              <w:rPr>
                <w:rFonts w:ascii="Times New Roman" w:hAnsi="Times New Roman" w:eastAsia="仿宋_GB2312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/>
                <w:bCs/>
                <w:sz w:val="28"/>
                <w:szCs w:val="28"/>
              </w:rPr>
              <w:t>省级教育行政部门意见（盖章）</w:t>
            </w:r>
          </w:p>
          <w:p>
            <w:pPr>
              <w:spacing w:line="600" w:lineRule="exact"/>
              <w:rPr>
                <w:rFonts w:ascii="Times New Roman" w:hAnsi="Times New Roman" w:eastAsia="仿宋_GB2312"/>
                <w:sz w:val="28"/>
                <w:szCs w:val="28"/>
              </w:rPr>
            </w:pPr>
          </w:p>
          <w:p>
            <w:pPr>
              <w:spacing w:line="600" w:lineRule="exact"/>
              <w:rPr>
                <w:rFonts w:ascii="Times New Roman" w:hAnsi="Times New Roman" w:eastAsia="仿宋_GB2312"/>
                <w:sz w:val="28"/>
                <w:szCs w:val="28"/>
              </w:rPr>
            </w:pPr>
          </w:p>
          <w:p>
            <w:pPr>
              <w:spacing w:line="600" w:lineRule="exact"/>
              <w:rPr>
                <w:rFonts w:ascii="Times New Roman" w:hAnsi="Times New Roman" w:eastAsia="仿宋_GB2312"/>
                <w:sz w:val="28"/>
                <w:szCs w:val="28"/>
              </w:rPr>
            </w:pPr>
          </w:p>
          <w:p>
            <w:pPr>
              <w:spacing w:line="600" w:lineRule="exact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 xml:space="preserve">                                            年    月    日</w:t>
            </w:r>
          </w:p>
        </w:tc>
      </w:tr>
    </w:tbl>
    <w:p>
      <w:pPr>
        <w:spacing w:line="600" w:lineRule="exact"/>
        <w:rPr>
          <w:rFonts w:ascii="Times New Roman" w:hAnsi="Times New Roman"/>
          <w:b/>
          <w:sz w:val="24"/>
        </w:rPr>
      </w:pPr>
    </w:p>
    <w:p>
      <w:pPr>
        <w:spacing w:line="600" w:lineRule="exact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联系人：                  单位及职务：</w:t>
      </w:r>
    </w:p>
    <w:p>
      <w:pPr>
        <w:spacing w:line="600" w:lineRule="exact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联系电话（座机和手机）：                       电子邮箱：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7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8B113A5"/>
    <w:rsid w:val="18B113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2021-02-25T07:08:00Z</dcterms:created>
  <dc:creator>刘小牛</dc:creator>
  <cp:lastModifiedBy>刘小牛</cp:lastModifiedBy>
  <dcterms:modified xsi:type="dcterms:W3CDTF">2021-02-25T07:13:21Z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